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="74" w:tblpY="-810"/>
        <w:tblW w:w="10773" w:type="dxa"/>
        <w:tblBorders>
          <w:top w:val="single" w:sz="8" w:space="0" w:color="4F81BD"/>
          <w:bottom w:val="single" w:sz="8" w:space="0" w:color="4F81BD"/>
        </w:tblBorders>
        <w:tblLook w:val="0000" w:firstRow="0" w:lastRow="0" w:firstColumn="0" w:lastColumn="0" w:noHBand="0" w:noVBand="0"/>
      </w:tblPr>
      <w:tblGrid>
        <w:gridCol w:w="10773"/>
      </w:tblGrid>
      <w:tr w:rsidR="00B11B2A" w:rsidRPr="009F5987" w14:paraId="6B495C37" w14:textId="77777777" w:rsidTr="000D38B9">
        <w:trPr>
          <w:trHeight w:val="15301"/>
        </w:trPr>
        <w:tc>
          <w:tcPr>
            <w:tcW w:w="10773" w:type="dxa"/>
            <w:tcBorders>
              <w:top w:val="single" w:sz="4" w:space="0" w:color="403152"/>
              <w:left w:val="single" w:sz="4" w:space="0" w:color="403152"/>
              <w:bottom w:val="single" w:sz="4" w:space="0" w:color="403152"/>
              <w:right w:val="single" w:sz="4" w:space="0" w:color="403152"/>
            </w:tcBorders>
            <w:shd w:val="clear" w:color="auto" w:fill="FFFFFF"/>
          </w:tcPr>
          <w:p w14:paraId="279D5614" w14:textId="77777777" w:rsidR="00B11B2A" w:rsidRPr="009F5987" w:rsidRDefault="00B11B2A" w:rsidP="000D38B9">
            <w:pPr>
              <w:spacing w:after="0"/>
              <w:ind w:left="0" w:firstLine="0"/>
              <w:rPr>
                <w:color w:val="000000"/>
              </w:rPr>
            </w:pPr>
          </w:p>
          <w:p w14:paraId="59FC0DD0" w14:textId="177FB9D2" w:rsidR="000644FF" w:rsidRPr="00214493" w:rsidRDefault="009754D9" w:rsidP="000644FF">
            <w:pPr>
              <w:spacing w:after="0"/>
              <w:ind w:left="0" w:firstLine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XV</w:t>
            </w:r>
            <w:r w:rsidR="001D0A5A">
              <w:rPr>
                <w:rFonts w:asciiTheme="minorHAnsi" w:hAnsiTheme="minorHAnsi"/>
                <w:b/>
                <w:sz w:val="20"/>
                <w:szCs w:val="20"/>
              </w:rPr>
              <w:t>I</w:t>
            </w:r>
            <w:r w:rsidR="00162F75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133EF">
              <w:rPr>
                <w:rFonts w:asciiTheme="minorHAnsi" w:hAnsiTheme="minorHAnsi"/>
                <w:b/>
                <w:sz w:val="20"/>
                <w:szCs w:val="20"/>
              </w:rPr>
              <w:t>AYAK VE AYAK BİLEĞİ CERRAHİSİ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 xml:space="preserve"> E</w:t>
            </w:r>
            <w:r w:rsidR="006110B9">
              <w:rPr>
                <w:rFonts w:asciiTheme="minorHAnsi" w:hAnsiTheme="minorHAnsi"/>
                <w:b/>
                <w:sz w:val="20"/>
                <w:szCs w:val="20"/>
              </w:rPr>
              <w:t>ĞİTİ</w:t>
            </w:r>
            <w:r w:rsidR="000644FF" w:rsidRPr="00214493">
              <w:rPr>
                <w:rFonts w:asciiTheme="minorHAnsi" w:hAnsiTheme="minorHAnsi"/>
                <w:b/>
                <w:sz w:val="20"/>
                <w:szCs w:val="20"/>
              </w:rPr>
              <w:t>M TOPLANTISI</w:t>
            </w:r>
            <w:r w:rsidR="00931752">
              <w:rPr>
                <w:rFonts w:asciiTheme="minorHAnsi" w:hAnsiTheme="minorHAnsi"/>
                <w:b/>
                <w:sz w:val="20"/>
                <w:szCs w:val="20"/>
              </w:rPr>
              <w:t xml:space="preserve"> – ONLINE </w:t>
            </w:r>
          </w:p>
          <w:p w14:paraId="35AAC885" w14:textId="09B96D71" w:rsidR="000644FF" w:rsidRPr="00214493" w:rsidRDefault="001D0A5A" w:rsidP="000644FF">
            <w:pPr>
              <w:spacing w:after="0"/>
              <w:ind w:left="0" w:firstLine="0"/>
              <w:jc w:val="center"/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</w:pP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1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– </w:t>
            </w:r>
            <w:r w:rsidR="003133EF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2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E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KİM</w:t>
            </w:r>
            <w:r w:rsidR="00F700EB"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 xml:space="preserve"> 202</w:t>
            </w:r>
            <w:r>
              <w:rPr>
                <w:rFonts w:asciiTheme="minorHAnsi" w:eastAsia="Times New Roman" w:hAnsiTheme="minorHAnsi"/>
                <w:b/>
                <w:bCs/>
                <w:sz w:val="20"/>
                <w:szCs w:val="20"/>
                <w:lang w:eastAsia="tr-TR"/>
              </w:rPr>
              <w:t>1</w:t>
            </w:r>
          </w:p>
          <w:p w14:paraId="4070EDFC" w14:textId="77777777" w:rsidR="007C5085" w:rsidRPr="00503456" w:rsidRDefault="007C5085" w:rsidP="000644FF">
            <w:pPr>
              <w:spacing w:after="0"/>
              <w:ind w:left="0" w:firstLine="0"/>
              <w:jc w:val="center"/>
              <w:rPr>
                <w:b/>
                <w:color w:val="000000"/>
                <w:sz w:val="20"/>
                <w:szCs w:val="20"/>
              </w:rPr>
            </w:pPr>
            <w:r w:rsidRPr="00503456">
              <w:rPr>
                <w:b/>
                <w:color w:val="000000"/>
                <w:sz w:val="20"/>
                <w:szCs w:val="20"/>
              </w:rPr>
              <w:t>BAŞVURU FORMU</w:t>
            </w:r>
          </w:p>
          <w:p w14:paraId="4766B6FC" w14:textId="77777777" w:rsidR="00B11B2A" w:rsidRPr="00B11B2A" w:rsidRDefault="00B11B2A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</w:p>
          <w:p w14:paraId="4A86C49A" w14:textId="12A8617C" w:rsidR="007C7D6F" w:rsidRPr="003E0421" w:rsidRDefault="007C7D6F" w:rsidP="007C7D6F">
            <w:pPr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Adı – Soyadı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F3126BB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TC Kimlik Numarası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0BA7A529" w14:textId="77777777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Çalıştığı Kurum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977C57A" w14:textId="46FF0B7A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proofErr w:type="spell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Ünvan</w:t>
            </w:r>
            <w:proofErr w:type="spell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2DF99E9" w14:textId="416830AB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Uzmanlık veya İhtisas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yılı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17204927" w14:textId="527273C4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Cep Telefonu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4CA317E9" w14:textId="77777777" w:rsidR="007C7D6F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E – posta Adresi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7D92F12" w14:textId="77777777" w:rsidR="00162F75" w:rsidRPr="003E0421" w:rsidRDefault="00162F75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  <w:p w14:paraId="51EF8ED1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Fatura Bilgileri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:</w:t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6E46DA7D" w14:textId="77777777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</w:p>
          <w:p w14:paraId="2F38E333" w14:textId="17AFF10E" w:rsidR="007C7D6F" w:rsidRPr="003E0421" w:rsidRDefault="007C7D6F" w:rsidP="007C7D6F">
            <w:pPr>
              <w:spacing w:after="0" w:line="360" w:lineRule="auto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Adres                                  </w:t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="00904C0C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:</w:t>
            </w:r>
            <w:proofErr w:type="gramEnd"/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3470E3AF" w14:textId="53BF6E9E" w:rsidR="007C7D6F" w:rsidRPr="003E0421" w:rsidRDefault="007C7D6F" w:rsidP="007C7D6F">
            <w:pPr>
              <w:spacing w:after="0"/>
              <w:ind w:left="0" w:firstLine="0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  <w:t xml:space="preserve"> Tel: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Faks:             </w:t>
            </w:r>
          </w:p>
          <w:p w14:paraId="69DB8757" w14:textId="3D2783B1" w:rsidR="009A760F" w:rsidRPr="00503456" w:rsidRDefault="007C7D6F" w:rsidP="007C7D6F">
            <w:pPr>
              <w:spacing w:after="0"/>
              <w:ind w:left="0" w:firstLine="0"/>
              <w:rPr>
                <w:b/>
                <w:color w:val="000000"/>
                <w:sz w:val="18"/>
                <w:szCs w:val="18"/>
              </w:rPr>
            </w:pP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Vergi Dairesi: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proofErr w:type="gramStart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 xml:space="preserve">  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</w:r>
            <w:proofErr w:type="gramEnd"/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ab/>
              <w:t>Vergi Numarası:</w:t>
            </w:r>
            <w:r w:rsidR="00035F20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 xml:space="preserve"> </w:t>
            </w:r>
          </w:p>
          <w:p w14:paraId="25E3FB7C" w14:textId="77777777" w:rsidR="00261764" w:rsidRPr="00BF4BFB" w:rsidRDefault="00261764" w:rsidP="000D38B9">
            <w:pPr>
              <w:spacing w:after="0"/>
              <w:ind w:left="0" w:firstLine="0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  <w:p w14:paraId="29FF450E" w14:textId="610FDEAF" w:rsidR="00F700EB" w:rsidRDefault="00B11B2A" w:rsidP="00F700EB">
            <w:pPr>
              <w:numPr>
                <w:ilvl w:val="0"/>
                <w:numId w:val="2"/>
              </w:numPr>
              <w:spacing w:after="0" w:line="360" w:lineRule="auto"/>
              <w:rPr>
                <w:b/>
                <w:color w:val="FF0000"/>
                <w:sz w:val="24"/>
                <w:szCs w:val="24"/>
              </w:rPr>
            </w:pPr>
            <w:r w:rsidRPr="000F72B9">
              <w:rPr>
                <w:b/>
                <w:color w:val="FF0000"/>
                <w:sz w:val="24"/>
                <w:szCs w:val="24"/>
              </w:rPr>
              <w:t>Not: Lütfen fatura</w:t>
            </w:r>
            <w:r w:rsidR="00261764" w:rsidRPr="000F72B9">
              <w:rPr>
                <w:b/>
                <w:color w:val="FF0000"/>
                <w:sz w:val="24"/>
                <w:szCs w:val="24"/>
              </w:rPr>
              <w:t>nızın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nereye kesileceğini</w:t>
            </w:r>
            <w:r w:rsidR="00162F75">
              <w:rPr>
                <w:b/>
                <w:color w:val="FF0000"/>
                <w:sz w:val="24"/>
                <w:szCs w:val="24"/>
              </w:rPr>
              <w:t xml:space="preserve"> (firma bilgilerini)</w:t>
            </w:r>
            <w:r w:rsidRPr="000F72B9">
              <w:rPr>
                <w:b/>
                <w:color w:val="FF0000"/>
                <w:sz w:val="24"/>
                <w:szCs w:val="24"/>
              </w:rPr>
              <w:t xml:space="preserve"> belirtiniz.</w:t>
            </w:r>
            <w:r w:rsidR="00F700EB">
              <w:rPr>
                <w:b/>
                <w:color w:val="FF0000"/>
                <w:sz w:val="24"/>
                <w:szCs w:val="24"/>
              </w:rPr>
              <w:t xml:space="preserve"> </w:t>
            </w:r>
          </w:p>
          <w:p w14:paraId="38DEDBE2" w14:textId="58A62DB0" w:rsidR="00F700EB" w:rsidRDefault="00F700EB" w:rsidP="00F700EB">
            <w:pPr>
              <w:spacing w:after="0" w:line="360" w:lineRule="auto"/>
              <w:ind w:left="0" w:firstLine="0"/>
              <w:rPr>
                <w:b/>
                <w:color w:val="FF0000"/>
                <w:sz w:val="24"/>
                <w:szCs w:val="24"/>
              </w:rPr>
            </w:pPr>
          </w:p>
          <w:p w14:paraId="1E0B4C49" w14:textId="1E6FDFE7" w:rsidR="001D0A5A" w:rsidRDefault="00F700EB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Kurs Kayıt Ücret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leri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5025F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ab/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Aday </w:t>
            </w:r>
            <w:r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Üyesi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  <w:u w:val="single"/>
              </w:rPr>
              <w:t>:</w:t>
            </w:r>
            <w:r w:rsidRPr="00962F9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 w:rsidR="001D0A5A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</w:t>
            </w:r>
            <w:r w:rsidR="003133EF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00</w:t>
            </w:r>
            <w:r w:rsidR="00415B18"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(</w:t>
            </w:r>
            <w:proofErr w:type="spellStart"/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proofErr w:type="spellEnd"/>
            <w:r w:rsid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</w:p>
          <w:p w14:paraId="13CBBBAD" w14:textId="48F3F4B9" w:rsidR="00F700EB" w:rsidRPr="00B54605" w:rsidRDefault="001D0A5A" w:rsidP="00F700EB">
            <w:pPr>
              <w:ind w:left="0" w:firstLine="0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                                              </w:t>
            </w:r>
            <w:r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Pr="001D0A5A">
              <w:rPr>
                <w:rFonts w:asciiTheme="minorHAnsi" w:hAnsiTheme="minorHAnsi" w:cstheme="minorHAnsi"/>
                <w:b/>
                <w:sz w:val="20"/>
                <w:szCs w:val="20"/>
              </w:rPr>
              <w:t>TOTBİD Aday Üyesi Olmayan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: </w:t>
            </w:r>
            <w:r w:rsidRPr="001D0A5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650 TL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                                              </w:t>
            </w:r>
            <w:r w:rsidR="003133EF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3133EF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3133EF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TOTBİD A</w:t>
            </w:r>
            <w:r w:rsidR="003133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sil Üyesi </w:t>
            </w:r>
            <w:r w:rsidR="003133EF" w:rsidRPr="003133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2021 yılı dahil </w:t>
            </w:r>
            <w:r w:rsidR="003133EF" w:rsidRPr="003133EF">
              <w:rPr>
                <w:b/>
              </w:rPr>
              <w:t>aidat</w:t>
            </w:r>
            <w:r>
              <w:rPr>
                <w:b/>
              </w:rPr>
              <w:t xml:space="preserve"> borcu olmayan</w:t>
            </w:r>
            <w:r w:rsidR="003133EF" w:rsidRPr="003133EF">
              <w:rPr>
                <w:b/>
              </w:rPr>
              <w:t>)</w:t>
            </w:r>
            <w:r w:rsidR="003133EF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650 TL (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br/>
              <w:t xml:space="preserve"> </w:t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ab/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sym w:font="Wingdings" w:char="F0E0"/>
            </w:r>
            <w:r w:rsidR="00F700EB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 w:rsidR="00F700EB" w:rsidRPr="00F700EB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TOTBİD 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Aidat Borcu Olan 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Üye Olmayan</w:t>
            </w: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:</w:t>
            </w:r>
            <w:r w:rsidRPr="001D0A5A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8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50</w:t>
            </w:r>
            <w:r w:rsidR="00F700EB" w:rsidRPr="00962F9A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TL</w:t>
            </w:r>
            <w:r w:rsidR="00415B18"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(</w:t>
            </w:r>
            <w:proofErr w:type="spellStart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>Kdv</w:t>
            </w:r>
            <w:proofErr w:type="spellEnd"/>
            <w:r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  <w:t xml:space="preserve"> dahil)</w:t>
            </w:r>
          </w:p>
          <w:p w14:paraId="09EBA7D4" w14:textId="77777777" w:rsidR="00F700EB" w:rsidRPr="000F72B9" w:rsidRDefault="00F700EB" w:rsidP="00F700EB">
            <w:pPr>
              <w:spacing w:after="0"/>
              <w:ind w:left="0" w:firstLine="0"/>
              <w:rPr>
                <w:rFonts w:eastAsia="Times New Roman"/>
                <w:b/>
                <w:bCs/>
                <w:color w:val="333333"/>
                <w:u w:val="single"/>
                <w:lang w:eastAsia="tr-TR"/>
              </w:rPr>
            </w:pPr>
            <w:r w:rsidRPr="001A7C5B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BANKA BİLG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İLERİ</w:t>
            </w:r>
            <w:r w:rsidRPr="003E042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HESAP ADI: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TÜRK ORTOPEDİ VE TRAVMATOLOJİ BİRLİĞİ DERNEĞİ (TOTBİD) İKTİSADİ İŞLETMESİ                                                                                                                       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BANKA ADI: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GARANTİ BANKASI – GAZİOSMANPAŞA ŞUBESİ 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 xml:space="preserve">HESAP NUMARASI: 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>324 / 6297387</w:t>
            </w:r>
            <w:r w:rsidRPr="003E0421">
              <w:rPr>
                <w:rFonts w:asciiTheme="minorHAnsi" w:hAnsiTheme="minorHAnsi"/>
                <w:b/>
                <w:bCs/>
                <w:sz w:val="20"/>
                <w:szCs w:val="20"/>
              </w:rPr>
              <w:br/>
              <w:t>IBAN TL:</w:t>
            </w:r>
            <w:r w:rsidRPr="003E0421">
              <w:rPr>
                <w:rFonts w:asciiTheme="minorHAnsi" w:hAnsiTheme="minorHAnsi"/>
                <w:bCs/>
                <w:sz w:val="20"/>
                <w:szCs w:val="20"/>
              </w:rPr>
              <w:t xml:space="preserve"> TR82 0006 2000 3240 0006 2973 87</w:t>
            </w:r>
          </w:p>
          <w:p w14:paraId="30922A89" w14:textId="5EAF43EB" w:rsidR="00F700EB" w:rsidRDefault="00F700EB" w:rsidP="00F700EB">
            <w:pPr>
              <w:spacing w:after="0"/>
              <w:ind w:left="0" w:firstLine="0"/>
              <w:rPr>
                <w:rFonts w:asciiTheme="minorHAnsi" w:hAnsiTheme="minorHAnsi"/>
                <w:b/>
              </w:rPr>
            </w:pPr>
            <w:r w:rsidRPr="007C7D6F">
              <w:rPr>
                <w:rFonts w:asciiTheme="minorHAnsi" w:hAnsiTheme="minorHAnsi"/>
                <w:b/>
                <w:bCs/>
                <w:sz w:val="20"/>
                <w:szCs w:val="20"/>
              </w:rPr>
              <w:t>AÇIKLAMA:</w:t>
            </w:r>
            <w:r>
              <w:rPr>
                <w:rFonts w:asciiTheme="minorHAnsi" w:hAnsiTheme="minorHAnsi"/>
                <w:bCs/>
              </w:rPr>
              <w:t xml:space="preserve"> 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DR. AD SOYAD </w:t>
            </w:r>
            <w:r w:rsidR="005C1423">
              <w:rPr>
                <w:rFonts w:asciiTheme="minorHAnsi" w:hAnsiTheme="minorHAnsi"/>
                <w:bCs/>
                <w:sz w:val="20"/>
                <w:szCs w:val="20"/>
              </w:rPr>
              <w:t>AABC KURS KAYIT</w:t>
            </w:r>
          </w:p>
          <w:p w14:paraId="72769E49" w14:textId="77777777" w:rsidR="00F700EB" w:rsidRPr="00503456" w:rsidRDefault="00F700EB" w:rsidP="00F700EB">
            <w:pPr>
              <w:spacing w:after="0"/>
              <w:ind w:left="0" w:firstLine="0"/>
              <w:jc w:val="center"/>
              <w:rPr>
                <w:rFonts w:eastAsia="Times New Roman"/>
                <w:color w:val="333333"/>
                <w:sz w:val="18"/>
                <w:szCs w:val="18"/>
                <w:lang w:eastAsia="tr-TR"/>
              </w:rPr>
            </w:pPr>
          </w:p>
          <w:p w14:paraId="4BA35287" w14:textId="3396CD21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Toplantı kayıtları başvur</w:t>
            </w:r>
            <w:r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u esasına göre yapılacak olup, </w:t>
            </w:r>
            <w:r w:rsidR="001D0A5A">
              <w:rPr>
                <w:rFonts w:asciiTheme="minorHAnsi" w:hAnsiTheme="minorHAnsi"/>
                <w:color w:val="000000"/>
                <w:sz w:val="20"/>
                <w:szCs w:val="20"/>
              </w:rPr>
              <w:t>1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>00 kişi ile sınırlıdır</w:t>
            </w:r>
            <w:r w:rsidRPr="003E0421">
              <w:rPr>
                <w:rFonts w:asciiTheme="minorHAnsi" w:hAnsiTheme="minorHAnsi"/>
                <w:color w:val="000000"/>
                <w:sz w:val="20"/>
                <w:szCs w:val="20"/>
              </w:rPr>
              <w:t>.</w:t>
            </w:r>
            <w:r w:rsidR="009007DD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</w:t>
            </w:r>
          </w:p>
          <w:p w14:paraId="1162A68C" w14:textId="60CCBA4B" w:rsidR="009007DD" w:rsidRPr="003E0421" w:rsidRDefault="009007DD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color w:val="FF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Kurs online olarak sadece katılımcıların girişlerine </w:t>
            </w:r>
            <w:proofErr w:type="gramStart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imkan</w:t>
            </w:r>
            <w:proofErr w:type="gramEnd"/>
            <w:r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verecek özel bir bağlantı üzerinden gerçekleşecektir. </w:t>
            </w:r>
          </w:p>
          <w:p w14:paraId="482E53C0" w14:textId="543F86E4" w:rsidR="00F700EB" w:rsidRPr="001D0A5A" w:rsidRDefault="00F700EB" w:rsidP="005601A7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Kurs kayıt ücretine;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online toplantıya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katılım</w:t>
            </w:r>
            <w:r w:rsidR="009007DD">
              <w:rPr>
                <w:rFonts w:asciiTheme="minorHAnsi" w:hAnsiTheme="minorHAnsi"/>
                <w:sz w:val="20"/>
                <w:szCs w:val="20"/>
              </w:rPr>
              <w:t xml:space="preserve"> ve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kurs sertifikası dahildir. </w:t>
            </w:r>
          </w:p>
          <w:p w14:paraId="2426BE6F" w14:textId="3442E652" w:rsidR="001D0A5A" w:rsidRPr="001D0A5A" w:rsidRDefault="001D0A5A" w:rsidP="005601A7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  <w:u w:val="single"/>
              </w:rPr>
            </w:pPr>
            <w:r w:rsidRPr="001D0A5A">
              <w:rPr>
                <w:rFonts w:asciiTheme="minorHAnsi" w:hAnsiTheme="minorHAnsi"/>
                <w:sz w:val="20"/>
                <w:szCs w:val="20"/>
                <w:u w:val="single"/>
              </w:rPr>
              <w:t xml:space="preserve">Yukarıda belirtilen fiyatlara </w:t>
            </w:r>
            <w:proofErr w:type="spellStart"/>
            <w:r w:rsidRPr="001D0A5A">
              <w:rPr>
                <w:rFonts w:asciiTheme="minorHAnsi" w:hAnsiTheme="minorHAnsi"/>
                <w:sz w:val="20"/>
                <w:szCs w:val="20"/>
                <w:u w:val="single"/>
              </w:rPr>
              <w:t>Kdv</w:t>
            </w:r>
            <w:proofErr w:type="spellEnd"/>
            <w:r w:rsidRPr="001D0A5A">
              <w:rPr>
                <w:rFonts w:asciiTheme="minorHAnsi" w:hAnsiTheme="minorHAnsi"/>
                <w:sz w:val="20"/>
                <w:szCs w:val="20"/>
                <w:u w:val="single"/>
              </w:rPr>
              <w:t xml:space="preserve"> dahildir.</w:t>
            </w:r>
          </w:p>
          <w:p w14:paraId="344FBE46" w14:textId="6A711E3D" w:rsidR="00F700EB" w:rsidRPr="001A7C5B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3E0421">
              <w:rPr>
                <w:rFonts w:asciiTheme="minorHAnsi" w:hAnsiTheme="minorHAnsi"/>
                <w:sz w:val="20"/>
                <w:szCs w:val="20"/>
              </w:rPr>
              <w:t xml:space="preserve">Toplantı kesin kaydı başvuru formu ve ödemeyi gösterir dekontun aşağıdaki </w:t>
            </w:r>
            <w:r w:rsidR="009007DD">
              <w:rPr>
                <w:rFonts w:asciiTheme="minorHAnsi" w:hAnsiTheme="minorHAnsi"/>
                <w:sz w:val="20"/>
                <w:szCs w:val="20"/>
              </w:rPr>
              <w:t>e</w:t>
            </w:r>
            <w:r w:rsidR="00BC6EC7">
              <w:rPr>
                <w:rFonts w:asciiTheme="minorHAnsi" w:hAnsiTheme="minorHAnsi"/>
                <w:sz w:val="20"/>
                <w:szCs w:val="20"/>
              </w:rPr>
              <w:t>-posta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adresine veya faks numarasına gönderilmesi ile yapılır.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14:paraId="724365E2" w14:textId="7A76273F" w:rsidR="00F700EB" w:rsidRPr="003E0421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Faturanın kesileceği firma / kişi bilgileri fatura bilgileri kısmına eksiksiz ve güncel adres bilgileri</w:t>
            </w:r>
            <w:r w:rsidR="00BC6EC7">
              <w:rPr>
                <w:rFonts w:asciiTheme="minorHAnsi" w:hAnsiTheme="minorHAnsi"/>
                <w:sz w:val="20"/>
                <w:szCs w:val="20"/>
              </w:rPr>
              <w:t xml:space="preserve">yle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girilmelidir. </w:t>
            </w:r>
          </w:p>
          <w:p w14:paraId="1EA882DE" w14:textId="597E2F22" w:rsidR="00F700EB" w:rsidRPr="00B45758" w:rsidRDefault="00F700EB" w:rsidP="00F700EB">
            <w:pPr>
              <w:pStyle w:val="ListeParagraf"/>
              <w:numPr>
                <w:ilvl w:val="0"/>
                <w:numId w:val="6"/>
              </w:numPr>
              <w:spacing w:after="0" w:line="276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>Kurs ücreti, yukarıda verilen TOTBİD hesabına katılımcının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‘’Açık İsmi’’ </w:t>
            </w:r>
            <w:r w:rsidRPr="00904C0C">
              <w:rPr>
                <w:rFonts w:asciiTheme="minorHAnsi" w:hAnsiTheme="minorHAnsi"/>
                <w:b/>
                <w:sz w:val="20"/>
                <w:szCs w:val="20"/>
              </w:rPr>
              <w:t xml:space="preserve">ve 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“</w:t>
            </w:r>
            <w:r w:rsidR="0073728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AABC Kurs Kayıt</w:t>
            </w:r>
            <w:r w:rsidRPr="00B45758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>”</w:t>
            </w:r>
            <w:r w:rsidR="009007DD">
              <w:rPr>
                <w:rFonts w:asciiTheme="minorHAnsi" w:hAnsiTheme="minorHAnsi"/>
                <w:b/>
                <w:color w:val="FF0000"/>
                <w:sz w:val="20"/>
                <w:szCs w:val="20"/>
              </w:rPr>
              <w:t xml:space="preserve"> </w:t>
            </w:r>
            <w:r w:rsidRPr="00B45758">
              <w:rPr>
                <w:rFonts w:asciiTheme="minorHAnsi" w:hAnsiTheme="minorHAnsi"/>
                <w:b/>
                <w:sz w:val="20"/>
                <w:szCs w:val="20"/>
              </w:rPr>
              <w:t xml:space="preserve">ibaresi ile yatırılacaktır. </w:t>
            </w:r>
          </w:p>
          <w:p w14:paraId="41B14A8D" w14:textId="77777777" w:rsidR="00F700EB" w:rsidRDefault="00F700EB" w:rsidP="00F700EB">
            <w:pPr>
              <w:spacing w:after="0" w:line="360" w:lineRule="auto"/>
              <w:ind w:left="0" w:right="-57" w:firstLine="0"/>
              <w:jc w:val="center"/>
              <w:rPr>
                <w:rFonts w:cs="Arial"/>
                <w:b/>
                <w:bCs/>
                <w:sz w:val="18"/>
                <w:szCs w:val="18"/>
              </w:rPr>
            </w:pPr>
          </w:p>
          <w:p w14:paraId="4985DD23" w14:textId="77777777" w:rsidR="00F700EB" w:rsidRPr="003E0421" w:rsidRDefault="00F700EB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>ORGANİZASYON SEKRETARYASI</w:t>
            </w:r>
          </w:p>
          <w:p w14:paraId="2F81605B" w14:textId="648BCDEE" w:rsidR="00F700EB" w:rsidRPr="003E0421" w:rsidRDefault="0073728D" w:rsidP="00F700EB">
            <w:pPr>
              <w:spacing w:after="0"/>
              <w:ind w:left="0" w:firstLine="0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/>
                <w:color w:val="000000"/>
                <w:sz w:val="20"/>
                <w:szCs w:val="20"/>
              </w:rPr>
              <w:t>DAVUT AVCI</w:t>
            </w:r>
          </w:p>
          <w:p w14:paraId="5E0119D8" w14:textId="6DDB60FC" w:rsidR="00B11B2A" w:rsidRPr="007C7D6F" w:rsidRDefault="00F700EB" w:rsidP="00F700EB">
            <w:pPr>
              <w:spacing w:after="0"/>
              <w:ind w:left="0" w:hanging="142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E–posta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5" w:history="1"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d</w:t>
              </w:r>
              <w:r w:rsidR="0073728D" w:rsidRPr="0008264A">
                <w:rPr>
                  <w:rStyle w:val="Kpr"/>
                </w:rPr>
                <w:t>avut</w:t>
              </w:r>
              <w:r w:rsidR="0073728D" w:rsidRPr="0008264A">
                <w:rPr>
                  <w:rStyle w:val="Kpr"/>
                  <w:rFonts w:asciiTheme="minorHAnsi" w:hAnsiTheme="minorHAnsi"/>
                  <w:sz w:val="20"/>
                  <w:szCs w:val="20"/>
                </w:rPr>
                <w:t>@totbid.org.tr</w:t>
              </w:r>
            </w:hyperlink>
            <w:r w:rsidRPr="003E0421">
              <w:rPr>
                <w:rFonts w:asciiTheme="minorHAnsi" w:hAnsiTheme="minorHAnsi"/>
                <w:sz w:val="20"/>
                <w:szCs w:val="20"/>
              </w:rPr>
              <w:t xml:space="preserve">   </w:t>
            </w:r>
            <w:r w:rsidRPr="003E0421">
              <w:rPr>
                <w:rFonts w:asciiTheme="minorHAnsi" w:hAnsiTheme="minorHAnsi"/>
                <w:sz w:val="20"/>
                <w:szCs w:val="20"/>
              </w:rPr>
              <w:br/>
              <w:t xml:space="preserve"> 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0312 436 11 40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/ 20</w:t>
            </w:r>
            <w:r w:rsidR="00E35A2A">
              <w:rPr>
                <w:rFonts w:asciiTheme="minorHAnsi" w:hAnsiTheme="minorHAnsi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  <w:r w:rsidRPr="003E0421">
              <w:rPr>
                <w:rFonts w:asciiTheme="minorHAnsi" w:hAnsiTheme="minorHAnsi"/>
                <w:b/>
                <w:sz w:val="20"/>
                <w:szCs w:val="20"/>
              </w:rPr>
              <w:t>Faks:</w:t>
            </w:r>
            <w:r w:rsidRPr="003E0421">
              <w:rPr>
                <w:rFonts w:asciiTheme="minorHAnsi" w:hAnsiTheme="minorHAnsi"/>
                <w:sz w:val="20"/>
                <w:szCs w:val="20"/>
              </w:rPr>
              <w:t xml:space="preserve"> 0312 436 27 16    </w:t>
            </w:r>
            <w:r w:rsidR="007C7D6F" w:rsidRPr="003E042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</w:tbl>
    <w:p w14:paraId="7863A7A2" w14:textId="77777777" w:rsidR="008A3E7B" w:rsidRDefault="008A3E7B" w:rsidP="00B11B2A">
      <w:pPr>
        <w:ind w:left="0" w:firstLine="0"/>
      </w:pPr>
    </w:p>
    <w:sectPr w:rsidR="008A3E7B" w:rsidSect="00A822B3">
      <w:pgSz w:w="11906" w:h="16838"/>
      <w:pgMar w:top="1417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A2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D267E"/>
    <w:multiLevelType w:val="hybridMultilevel"/>
    <w:tmpl w:val="66CAE8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407E"/>
    <w:multiLevelType w:val="hybridMultilevel"/>
    <w:tmpl w:val="5E6E006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A5AD7"/>
    <w:multiLevelType w:val="hybridMultilevel"/>
    <w:tmpl w:val="42229C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D0D8D"/>
    <w:multiLevelType w:val="hybridMultilevel"/>
    <w:tmpl w:val="0E56721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FA314A"/>
    <w:multiLevelType w:val="hybridMultilevel"/>
    <w:tmpl w:val="38EC14F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5E71A7"/>
    <w:multiLevelType w:val="hybridMultilevel"/>
    <w:tmpl w:val="92484D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E48"/>
    <w:rsid w:val="000108A6"/>
    <w:rsid w:val="000218D2"/>
    <w:rsid w:val="00035F20"/>
    <w:rsid w:val="00036B3B"/>
    <w:rsid w:val="00057145"/>
    <w:rsid w:val="000644FF"/>
    <w:rsid w:val="000A2089"/>
    <w:rsid w:val="000A2B0B"/>
    <w:rsid w:val="000D38B9"/>
    <w:rsid w:val="000F5585"/>
    <w:rsid w:val="000F72B9"/>
    <w:rsid w:val="001132EE"/>
    <w:rsid w:val="00135AA9"/>
    <w:rsid w:val="00162F75"/>
    <w:rsid w:val="00191D13"/>
    <w:rsid w:val="001A3EA5"/>
    <w:rsid w:val="001A6AA4"/>
    <w:rsid w:val="001D0A5A"/>
    <w:rsid w:val="00261764"/>
    <w:rsid w:val="002F5658"/>
    <w:rsid w:val="003133EF"/>
    <w:rsid w:val="00314499"/>
    <w:rsid w:val="0032339F"/>
    <w:rsid w:val="00334BE9"/>
    <w:rsid w:val="003A3ECF"/>
    <w:rsid w:val="003C0511"/>
    <w:rsid w:val="003E0A27"/>
    <w:rsid w:val="003E6BEF"/>
    <w:rsid w:val="0041102F"/>
    <w:rsid w:val="00415B18"/>
    <w:rsid w:val="00477825"/>
    <w:rsid w:val="004C29C9"/>
    <w:rsid w:val="004E09B7"/>
    <w:rsid w:val="004E1A14"/>
    <w:rsid w:val="00503456"/>
    <w:rsid w:val="00506308"/>
    <w:rsid w:val="005078AC"/>
    <w:rsid w:val="0053218B"/>
    <w:rsid w:val="005601A7"/>
    <w:rsid w:val="005A186E"/>
    <w:rsid w:val="005A471F"/>
    <w:rsid w:val="005A732D"/>
    <w:rsid w:val="005B4B68"/>
    <w:rsid w:val="005C1423"/>
    <w:rsid w:val="006110B9"/>
    <w:rsid w:val="006508EE"/>
    <w:rsid w:val="006B7F10"/>
    <w:rsid w:val="006C5066"/>
    <w:rsid w:val="006F427A"/>
    <w:rsid w:val="0073728D"/>
    <w:rsid w:val="007A358A"/>
    <w:rsid w:val="007C5085"/>
    <w:rsid w:val="007C7D6F"/>
    <w:rsid w:val="007E3962"/>
    <w:rsid w:val="00865839"/>
    <w:rsid w:val="008A3E7B"/>
    <w:rsid w:val="008B3482"/>
    <w:rsid w:val="008D5188"/>
    <w:rsid w:val="009007DD"/>
    <w:rsid w:val="00904C0C"/>
    <w:rsid w:val="00931752"/>
    <w:rsid w:val="009754D9"/>
    <w:rsid w:val="00976E41"/>
    <w:rsid w:val="009A760F"/>
    <w:rsid w:val="009F5987"/>
    <w:rsid w:val="00A2428C"/>
    <w:rsid w:val="00A458D8"/>
    <w:rsid w:val="00A822B3"/>
    <w:rsid w:val="00AA4537"/>
    <w:rsid w:val="00AB3492"/>
    <w:rsid w:val="00AF0EA8"/>
    <w:rsid w:val="00B11B2A"/>
    <w:rsid w:val="00B45758"/>
    <w:rsid w:val="00B62C3A"/>
    <w:rsid w:val="00B66A9B"/>
    <w:rsid w:val="00B67786"/>
    <w:rsid w:val="00BB0B06"/>
    <w:rsid w:val="00BC11F8"/>
    <w:rsid w:val="00BC223F"/>
    <w:rsid w:val="00BC2CFD"/>
    <w:rsid w:val="00BC6EC7"/>
    <w:rsid w:val="00BF4BFB"/>
    <w:rsid w:val="00C74B33"/>
    <w:rsid w:val="00C7628A"/>
    <w:rsid w:val="00C8593E"/>
    <w:rsid w:val="00C945A0"/>
    <w:rsid w:val="00CF7A21"/>
    <w:rsid w:val="00D062EB"/>
    <w:rsid w:val="00D2531F"/>
    <w:rsid w:val="00D44622"/>
    <w:rsid w:val="00DA28A1"/>
    <w:rsid w:val="00DF1E6A"/>
    <w:rsid w:val="00E13E5C"/>
    <w:rsid w:val="00E1613B"/>
    <w:rsid w:val="00E35A2A"/>
    <w:rsid w:val="00E4363D"/>
    <w:rsid w:val="00E4795E"/>
    <w:rsid w:val="00E813FE"/>
    <w:rsid w:val="00E81B3F"/>
    <w:rsid w:val="00E95C00"/>
    <w:rsid w:val="00F10913"/>
    <w:rsid w:val="00F546DC"/>
    <w:rsid w:val="00F56E48"/>
    <w:rsid w:val="00F700EB"/>
    <w:rsid w:val="00F8279F"/>
    <w:rsid w:val="00F96B1E"/>
    <w:rsid w:val="00FB5FF4"/>
    <w:rsid w:val="00FC3CA0"/>
    <w:rsid w:val="00FD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F7E964"/>
  <w15:docId w15:val="{B3FAB741-7683-4F9E-B455-FF3A1A7EF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E7B"/>
    <w:pPr>
      <w:spacing w:after="200"/>
      <w:ind w:left="1418" w:firstLine="709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OrtaListe1-Vurgu3">
    <w:name w:val="Medium List 1 Accent 3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OrtaListe1-Vurgu2">
    <w:name w:val="Medium List 1 Accent 2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customStyle="1" w:styleId="OrtaListe1-Vurgu11">
    <w:name w:val="Orta Liste 1 - Vurgu 11"/>
    <w:basedOn w:val="NormalTablo"/>
    <w:uiPriority w:val="65"/>
    <w:rsid w:val="00FD619E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character" w:styleId="Kpr">
    <w:name w:val="Hyperlink"/>
    <w:basedOn w:val="VarsaylanParagrafYazTipi"/>
    <w:rsid w:val="00FD619E"/>
    <w:rPr>
      <w:color w:val="0000FF"/>
      <w:u w:val="single"/>
    </w:rPr>
  </w:style>
  <w:style w:type="character" w:customStyle="1" w:styleId="DzMetinChar">
    <w:name w:val="Düz Metin Char"/>
    <w:basedOn w:val="VarsaylanParagrafYazTipi"/>
    <w:link w:val="DzMetin"/>
    <w:uiPriority w:val="99"/>
    <w:locked/>
    <w:rsid w:val="005078AC"/>
    <w:rPr>
      <w:rFonts w:ascii="Consolas" w:hAnsi="Consolas"/>
      <w:sz w:val="21"/>
      <w:szCs w:val="21"/>
    </w:rPr>
  </w:style>
  <w:style w:type="paragraph" w:styleId="DzMetin">
    <w:name w:val="Plain Text"/>
    <w:basedOn w:val="Normal"/>
    <w:link w:val="DzMetinChar"/>
    <w:uiPriority w:val="99"/>
    <w:unhideWhenUsed/>
    <w:rsid w:val="005078AC"/>
    <w:pPr>
      <w:spacing w:before="100" w:beforeAutospacing="1" w:after="100" w:afterAutospacing="1"/>
      <w:ind w:left="0" w:firstLine="0"/>
    </w:pPr>
    <w:rPr>
      <w:rFonts w:ascii="Consolas" w:hAnsi="Consolas"/>
      <w:sz w:val="21"/>
      <w:szCs w:val="21"/>
      <w:lang w:eastAsia="tr-TR"/>
    </w:rPr>
  </w:style>
  <w:style w:type="character" w:customStyle="1" w:styleId="DzMetinChar1">
    <w:name w:val="Düz Metin Char1"/>
    <w:basedOn w:val="VarsaylanParagrafYazTipi"/>
    <w:uiPriority w:val="99"/>
    <w:semiHidden/>
    <w:rsid w:val="005078AC"/>
    <w:rPr>
      <w:rFonts w:ascii="Courier New" w:hAnsi="Courier New" w:cs="Courier New"/>
      <w:lang w:eastAsia="en-US"/>
    </w:rPr>
  </w:style>
  <w:style w:type="paragraph" w:styleId="ListeParagraf">
    <w:name w:val="List Paragraph"/>
    <w:basedOn w:val="Normal"/>
    <w:uiPriority w:val="34"/>
    <w:qFormat/>
    <w:rsid w:val="000F72B9"/>
    <w:pPr>
      <w:ind w:left="720"/>
      <w:contextualSpacing/>
    </w:pPr>
  </w:style>
  <w:style w:type="character" w:styleId="zmlenmeyenBahsetme">
    <w:name w:val="Unresolved Mention"/>
    <w:basedOn w:val="VarsaylanParagrafYazTipi"/>
    <w:uiPriority w:val="99"/>
    <w:semiHidden/>
    <w:unhideWhenUsed/>
    <w:rsid w:val="007372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35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5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49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75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21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50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6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9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48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15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04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78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25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139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296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1939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78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66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017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39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41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9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98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7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45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9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439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1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21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11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02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41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8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29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48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42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6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vut@totbid.org.tr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Desktop\Minimal%20&#304;nvaziv%20Kilitli%20Plak%20Kursu-2009\M&#304;N&#304;MAL%20&#304;NVAZ&#304;V%20VE%20K&#304;L&#304;TL&#304;%20PLAK%20OSTEOSENTEZ%20KURSU%20BA&#350;VURU%20FORMU.dot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MİNİMAL İNVAZİV VE KİLİTLİ PLAK OSTEOSENTEZ KURSU BAŞVURU FORMU</Template>
  <TotalTime>3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Links>
    <vt:vector size="6" baseType="variant">
      <vt:variant>
        <vt:i4>4325431</vt:i4>
      </vt:variant>
      <vt:variant>
        <vt:i4>0</vt:i4>
      </vt:variant>
      <vt:variant>
        <vt:i4>0</vt:i4>
      </vt:variant>
      <vt:variant>
        <vt:i4>5</vt:i4>
      </vt:variant>
      <vt:variant>
        <vt:lpwstr>mailto:nermin@totbid.org.tr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</dc:creator>
  <cp:lastModifiedBy>TOT BİD</cp:lastModifiedBy>
  <cp:revision>4</cp:revision>
  <cp:lastPrinted>2020-07-23T12:59:00Z</cp:lastPrinted>
  <dcterms:created xsi:type="dcterms:W3CDTF">2021-08-26T05:55:00Z</dcterms:created>
  <dcterms:modified xsi:type="dcterms:W3CDTF">2021-08-27T10:29:00Z</dcterms:modified>
</cp:coreProperties>
</file>